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2" w:type="dxa"/>
        <w:tblBorders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8105A1" w:rsidTr="008105A1">
        <w:trPr>
          <w:trHeight w:val="1814"/>
        </w:trPr>
        <w:tc>
          <w:tcPr>
            <w:tcW w:w="1917" w:type="dxa"/>
            <w:vAlign w:val="center"/>
          </w:tcPr>
          <w:p w:rsidR="00C14C97" w:rsidRPr="008105A1" w:rsidRDefault="002A7D0A" w:rsidP="008105A1">
            <w:pPr>
              <w:jc w:val="center"/>
              <w:rPr>
                <w:lang w:val="sr-Cyrl-BA"/>
              </w:rPr>
            </w:pPr>
            <w:bookmarkStart w:id="0" w:name="_GoBack"/>
            <w:bookmarkEnd w:id="0"/>
            <w:r w:rsidRPr="008105A1">
              <w:rPr>
                <w:noProof/>
              </w:rPr>
              <w:drawing>
                <wp:inline distT="0" distB="0" distL="0" distR="0">
                  <wp:extent cx="1076325" cy="1076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8105A1" w:rsidRDefault="00C14C97" w:rsidP="008105A1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8105A1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C14C97" w:rsidRPr="00EE6377" w:rsidRDefault="00EE6377" w:rsidP="008105A1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ПРИРОДНО-МАТЕМАТИЧКИ ФАКУЛТЕТ</w:t>
            </w:r>
          </w:p>
          <w:p w:rsidR="00C14C97" w:rsidRPr="008105A1" w:rsidRDefault="00EE6377" w:rsidP="008105A1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047E89">
              <w:rPr>
                <w:sz w:val="32"/>
                <w:szCs w:val="32"/>
                <w:lang w:val="sr-Cyrl-BA"/>
              </w:rPr>
              <w:t>о</w:t>
            </w:r>
            <w:r>
              <w:rPr>
                <w:sz w:val="32"/>
                <w:szCs w:val="32"/>
                <w:lang w:val="sr-Cyrl-BA"/>
              </w:rPr>
              <w:t xml:space="preserve">пшту </w:t>
            </w:r>
            <w:r w:rsidR="00047E89">
              <w:rPr>
                <w:sz w:val="32"/>
                <w:szCs w:val="32"/>
                <w:lang w:val="sr-Cyrl-BA"/>
              </w:rPr>
              <w:t>ф</w:t>
            </w:r>
            <w:r>
              <w:rPr>
                <w:sz w:val="32"/>
                <w:szCs w:val="32"/>
                <w:lang w:val="sr-Cyrl-BA"/>
              </w:rPr>
              <w:t>изику</w:t>
            </w:r>
          </w:p>
          <w:p w:rsidR="00C14C97" w:rsidRPr="008105A1" w:rsidRDefault="00C14C97" w:rsidP="008105A1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Pr="008105A1" w:rsidRDefault="002A7D0A" w:rsidP="008105A1">
            <w:pPr>
              <w:jc w:val="center"/>
              <w:rPr>
                <w:lang w:val="sr-Cyrl-BA"/>
              </w:rPr>
            </w:pPr>
            <w:r w:rsidRPr="00746DC0">
              <w:rPr>
                <w:noProof/>
              </w:rPr>
              <w:drawing>
                <wp:inline distT="0" distB="0" distL="0" distR="0">
                  <wp:extent cx="1181100" cy="1181100"/>
                  <wp:effectExtent l="0" t="0" r="0" b="0"/>
                  <wp:docPr id="2" name="Picture 1" descr="PMF_ciri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MF_ciri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966802" w:rsidRPr="008105A1" w:rsidTr="008105A1"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Шифра</w:t>
            </w:r>
            <w:r w:rsidR="00E06154" w:rsidRPr="008105A1">
              <w:rPr>
                <w:b/>
                <w:lang w:val="sr-Latn-BA"/>
              </w:rPr>
              <w:t xml:space="preserve"> </w:t>
            </w:r>
            <w:r w:rsidR="00E06154" w:rsidRPr="008105A1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RPr="008105A1" w:rsidTr="008105A1">
        <w:tc>
          <w:tcPr>
            <w:tcW w:w="1152" w:type="dxa"/>
            <w:vAlign w:val="center"/>
          </w:tcPr>
          <w:p w:rsidR="008B1B16" w:rsidRPr="008105A1" w:rsidRDefault="0065048A" w:rsidP="001628B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2024</w:t>
            </w:r>
            <w:r w:rsidR="001628B5">
              <w:rPr>
                <w:lang w:val="sr-Cyrl-BA"/>
              </w:rPr>
              <w:t>/20</w:t>
            </w:r>
            <w:r>
              <w:t>25</w:t>
            </w:r>
            <w:r w:rsidR="008B1B16" w:rsidRPr="008105A1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4C2637" w:rsidRDefault="0053037E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Експериментална настава</w:t>
            </w:r>
            <w:r w:rsidR="004C2637">
              <w:rPr>
                <w:lang w:val="sr-Cyrl-BA"/>
              </w:rPr>
              <w:t xml:space="preserve"> Физике 1</w:t>
            </w:r>
          </w:p>
        </w:tc>
        <w:tc>
          <w:tcPr>
            <w:tcW w:w="1440" w:type="dxa"/>
            <w:vAlign w:val="center"/>
          </w:tcPr>
          <w:p w:rsidR="008B1B16" w:rsidRPr="008105A1" w:rsidRDefault="0053037E" w:rsidP="008105A1">
            <w:pPr>
              <w:jc w:val="center"/>
              <w:rPr>
                <w:lang w:val="sr-Cyrl-BA"/>
              </w:rPr>
            </w:pPr>
            <w:r>
              <w:rPr>
                <w:rFonts w:ascii="Arimo" w:hAnsi="Arimo"/>
                <w:color w:val="666666"/>
                <w:sz w:val="21"/>
                <w:szCs w:val="21"/>
                <w:shd w:val="clear" w:color="auto" w:fill="FFFFFF"/>
              </w:rPr>
              <w:t>1Ц19ФНС034</w:t>
            </w:r>
          </w:p>
        </w:tc>
        <w:tc>
          <w:tcPr>
            <w:tcW w:w="2589" w:type="dxa"/>
            <w:vAlign w:val="center"/>
          </w:tcPr>
          <w:p w:rsidR="008B1B16" w:rsidRPr="008105A1" w:rsidRDefault="004C263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:rsidR="008B1B16" w:rsidRPr="008105A1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8B1B16" w:rsidRPr="008105A1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Четврта</w:t>
            </w:r>
          </w:p>
        </w:tc>
        <w:tc>
          <w:tcPr>
            <w:tcW w:w="1152" w:type="dxa"/>
            <w:vAlign w:val="center"/>
          </w:tcPr>
          <w:p w:rsidR="008B1B16" w:rsidRPr="004C2637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</w:p>
        </w:tc>
        <w:tc>
          <w:tcPr>
            <w:tcW w:w="1152" w:type="dxa"/>
            <w:vAlign w:val="center"/>
          </w:tcPr>
          <w:p w:rsidR="008B1B16" w:rsidRPr="00A819EB" w:rsidRDefault="0065048A" w:rsidP="008105A1">
            <w:pPr>
              <w:jc w:val="center"/>
            </w:pPr>
            <w:r>
              <w:t>2</w:t>
            </w:r>
          </w:p>
        </w:tc>
        <w:tc>
          <w:tcPr>
            <w:tcW w:w="1152" w:type="dxa"/>
            <w:vAlign w:val="center"/>
          </w:tcPr>
          <w:p w:rsidR="008B1B16" w:rsidRPr="008105A1" w:rsidRDefault="00EC04F7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429"/>
        <w:gridCol w:w="1690"/>
        <w:gridCol w:w="379"/>
        <w:gridCol w:w="2552"/>
      </w:tblGrid>
      <w:tr w:rsidR="00BE6390" w:rsidRPr="008105A1" w:rsidTr="0065048A">
        <w:trPr>
          <w:jc w:val="center"/>
        </w:trPr>
        <w:tc>
          <w:tcPr>
            <w:tcW w:w="1120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ind w:lef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ind w:lef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429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690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ind w:left="57" w:righ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BE6390" w:rsidRPr="008105A1" w:rsidRDefault="00BE6390" w:rsidP="0065048A">
            <w:pPr>
              <w:ind w:left="57" w:righ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Наставник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pStyle w:val="ListParagraph"/>
              <w:ind w:left="57"/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Увод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0</w:t>
            </w:r>
            <w:r>
              <w:rPr>
                <w:lang w:val="sr-Cyrl-RS"/>
              </w:rPr>
              <w:t>1</w:t>
            </w:r>
            <w:r>
              <w:t>.10.2024</w:t>
            </w:r>
            <w:r w:rsidRPr="006B406C">
              <w:t>.</w:t>
            </w:r>
          </w:p>
        </w:tc>
        <w:tc>
          <w:tcPr>
            <w:tcW w:w="1429" w:type="dxa"/>
            <w:vAlign w:val="center"/>
          </w:tcPr>
          <w:p w:rsidR="0065048A" w:rsidRPr="006E3C8B" w:rsidRDefault="0065048A" w:rsidP="006504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>
              <w:rPr>
                <w:lang w:val="sr-Cyrl-BA"/>
              </w:rPr>
              <w:t>:3</w:t>
            </w:r>
            <w:r w:rsidRPr="008105A1">
              <w:rPr>
                <w:lang w:val="sr-Cyrl-BA"/>
              </w:rPr>
              <w:t>0 – 1</w:t>
            </w:r>
            <w:r>
              <w:rPr>
                <w:lang w:val="sr-Latn-BA"/>
              </w:rPr>
              <w:t>3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Pr="006E3C8B" w:rsidRDefault="0065048A" w:rsidP="0065048A">
            <w:pPr>
              <w:ind w:left="57" w:right="57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Настава као васпитно-образовни процес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rPr>
                <w:lang w:val="sr-Cyrl-RS"/>
              </w:rPr>
              <w:t>08</w:t>
            </w:r>
            <w:r>
              <w:t>.10.2024.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 w:rsidRPr="002C17DD">
              <w:rPr>
                <w:lang w:val="sr-Cyrl-BA"/>
              </w:rPr>
              <w:t>Кабинет за физику, опрема и уређаји. Мјерни инструменти у настави физике. Основна наставна средства. Помоћна наставна средства.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15.10.2024</w:t>
            </w:r>
            <w:r w:rsidRPr="006B406C">
              <w:t>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 w:rsidRPr="002C17DD">
              <w:rPr>
                <w:lang w:val="sr-Cyrl-BA"/>
              </w:rPr>
              <w:t>Обрада резултата мјерења у настави физике. Грешке при мјерењу, релативна, апсолутна и средња вриједност.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22.10.2024</w:t>
            </w:r>
            <w:r w:rsidRPr="006B406C">
              <w:t>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 w:rsidRPr="002C17DD">
              <w:rPr>
                <w:lang w:val="sr-Cyrl-BA"/>
              </w:rPr>
              <w:t xml:space="preserve">Планирање методичког истраживања Расподјела случајне промјењиве. </w:t>
            </w:r>
            <w:r w:rsidRPr="002C17DD">
              <w:rPr>
                <w:lang w:val="sr-Cyrl-BA"/>
              </w:rPr>
              <w:lastRenderedPageBreak/>
              <w:t>Статистичка обрада  наставних тестова.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lastRenderedPageBreak/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29.10.2024.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 w:rsidRPr="002C17DD">
              <w:rPr>
                <w:lang w:val="sr-Cyrl-BA"/>
              </w:rPr>
              <w:t>зрачунавање аритметичке средине, медијане, највјероватније вриједности. Стандардна девијација нормалне расподјеле. Графичко представљање квантитативних података.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05.11.2024.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Квалитативни, графички, квантитативни и експериментални задаци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12.11.2024.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65048A" w:rsidRPr="00EE6377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 – административни послови наставника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19.11.2024.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Дидактички принципи у</w:t>
            </w:r>
            <w:r>
              <w:t xml:space="preserve"> </w:t>
            </w:r>
            <w:r>
              <w:rPr>
                <w:lang w:val="sr-Cyrl-BA"/>
              </w:rPr>
              <w:t>експерименатлној настави</w:t>
            </w:r>
            <w:r>
              <w:t xml:space="preserve"> </w:t>
            </w:r>
            <w:r>
              <w:rPr>
                <w:lang w:val="sr-Cyrl-BA"/>
              </w:rPr>
              <w:t>физике – научност, свјесност, активност и очигледност.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26.11.2024.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65048A" w:rsidRPr="00195213" w:rsidRDefault="0065048A" w:rsidP="0065048A">
            <w:pPr>
              <w:ind w:left="57"/>
              <w:jc w:val="center"/>
            </w:pPr>
            <w:r w:rsidRPr="00B94230">
              <w:t>Кориштењ</w:t>
            </w:r>
            <w:r>
              <w:t>e</w:t>
            </w:r>
            <w:r w:rsidRPr="00B94230">
              <w:t xml:space="preserve"> компјутера у настави физике.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03.12.2024.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65048A" w:rsidRPr="00B94230" w:rsidRDefault="0065048A" w:rsidP="0065048A">
            <w:pPr>
              <w:ind w:left="57"/>
              <w:jc w:val="center"/>
              <w:rPr>
                <w:lang w:val="sr-Cyrl-RS"/>
              </w:rPr>
            </w:pPr>
            <w:r>
              <w:t xml:space="preserve">Phet </w:t>
            </w:r>
            <w:r>
              <w:rPr>
                <w:lang w:val="sr-Cyrl-RS"/>
              </w:rPr>
              <w:t>симулације у настави физике (механика)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10.12.2024.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t xml:space="preserve">Phet </w:t>
            </w:r>
            <w:r>
              <w:rPr>
                <w:lang w:val="sr-Cyrl-RS"/>
              </w:rPr>
              <w:t>симулације у настави физике (еликтрицитет и магнетизам)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17.12.2024.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t xml:space="preserve">Phet </w:t>
            </w:r>
            <w:r>
              <w:rPr>
                <w:lang w:val="sr-Cyrl-RS"/>
              </w:rPr>
              <w:t>симулације у настави физике (термодинамика)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24.12.2024.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t xml:space="preserve">Phet </w:t>
            </w:r>
            <w:r>
              <w:rPr>
                <w:lang w:val="sr-Cyrl-RS"/>
              </w:rPr>
              <w:t>симулације у настави физике (оптика)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31.12.2024.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8105A1" w:rsidTr="0065048A">
        <w:trPr>
          <w:jc w:val="center"/>
        </w:trPr>
        <w:tc>
          <w:tcPr>
            <w:tcW w:w="1120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Завршни час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83AD9"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21.01.2025.</w:t>
            </w:r>
          </w:p>
        </w:tc>
        <w:tc>
          <w:tcPr>
            <w:tcW w:w="1429" w:type="dxa"/>
            <w:vAlign w:val="center"/>
          </w:tcPr>
          <w:p w:rsidR="0065048A" w:rsidRDefault="0065048A" w:rsidP="0065048A">
            <w:pPr>
              <w:jc w:val="center"/>
            </w:pPr>
            <w:r w:rsidRPr="00F84056">
              <w:rPr>
                <w:lang w:val="sr-Cyrl-RS"/>
              </w:rPr>
              <w:t>11</w:t>
            </w:r>
            <w:r w:rsidRPr="00F84056">
              <w:rPr>
                <w:lang w:val="sr-Cyrl-BA"/>
              </w:rPr>
              <w:t>:30 – 1</w:t>
            </w:r>
            <w:r w:rsidRPr="00F84056">
              <w:rPr>
                <w:lang w:val="sr-Latn-BA"/>
              </w:rPr>
              <w:t>3</w:t>
            </w:r>
            <w:r w:rsidRPr="00F84056">
              <w:rPr>
                <w:lang w:val="sr-Cyrl-BA"/>
              </w:rPr>
              <w:t>:</w:t>
            </w:r>
            <w:r w:rsidRPr="00F84056">
              <w:rPr>
                <w:lang w:val="sr-Cyrl-RS"/>
              </w:rPr>
              <w:t>00</w:t>
            </w:r>
          </w:p>
        </w:tc>
        <w:tc>
          <w:tcPr>
            <w:tcW w:w="1690" w:type="dxa"/>
            <w:vAlign w:val="center"/>
          </w:tcPr>
          <w:p w:rsidR="0065048A" w:rsidRDefault="0065048A" w:rsidP="0065048A">
            <w:pPr>
              <w:jc w:val="center"/>
            </w:pPr>
            <w:r w:rsidRPr="00F765A1">
              <w:rPr>
                <w:lang w:val="sr-Cyrl-RS"/>
              </w:rPr>
              <w:t>учионица 14</w:t>
            </w:r>
          </w:p>
        </w:tc>
        <w:tc>
          <w:tcPr>
            <w:tcW w:w="379" w:type="dxa"/>
            <w:vAlign w:val="center"/>
          </w:tcPr>
          <w:p w:rsidR="0065048A" w:rsidRDefault="0065048A" w:rsidP="0065048A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</w:tbl>
    <w:p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:rsidR="00C14C97" w:rsidRDefault="00C14C97" w:rsidP="00C14C97">
      <w:pPr>
        <w:rPr>
          <w:lang w:val="sr-Cyrl-BA"/>
        </w:rPr>
      </w:pPr>
    </w:p>
    <w:p w:rsidR="00F979ED" w:rsidRDefault="00F979ED" w:rsidP="00F979ED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418"/>
        <w:gridCol w:w="1531"/>
        <w:gridCol w:w="1531"/>
        <w:gridCol w:w="379"/>
        <w:gridCol w:w="2268"/>
      </w:tblGrid>
      <w:tr w:rsidR="00A222DE" w:rsidRPr="008105A1" w:rsidTr="0065048A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Тип вјежбе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ind w:lef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ind w:lef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ind w:left="57" w:righ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A222DE" w:rsidRPr="008105A1" w:rsidRDefault="00A222DE" w:rsidP="0065048A">
            <w:pPr>
              <w:ind w:left="57" w:right="57"/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Сарадник</w:t>
            </w:r>
          </w:p>
        </w:tc>
      </w:tr>
      <w:tr w:rsidR="0065048A" w:rsidRPr="004C2637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pStyle w:val="ListParagraph"/>
              <w:ind w:left="0"/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Pr="008105A1" w:rsidRDefault="0065048A" w:rsidP="0065048A">
            <w:pPr>
              <w:pStyle w:val="ListParagraph"/>
              <w:numPr>
                <w:ilvl w:val="0"/>
                <w:numId w:val="1"/>
              </w:num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Уводни час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3256BB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0</w:t>
            </w:r>
            <w:r>
              <w:rPr>
                <w:lang w:val="sr-Cyrl-RS"/>
              </w:rPr>
              <w:t>4</w:t>
            </w:r>
            <w:r>
              <w:t>.10.2024</w:t>
            </w:r>
            <w:r w:rsidRPr="006B406C">
              <w:t>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596509">
              <w:rPr>
                <w:lang w:val="sr-Cyrl-RS"/>
              </w:rPr>
              <w:t>учионица 16</w:t>
            </w:r>
            <w:r>
              <w:rPr>
                <w:lang w:val="sr-Cyrl-RS"/>
              </w:rPr>
              <w:t>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3256BB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rPr>
                <w:lang w:val="sr-Cyrl-RS"/>
              </w:rPr>
              <w:t>11</w:t>
            </w:r>
            <w:r>
              <w:t>.10.2024.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3256BB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18.10.2024</w:t>
            </w:r>
            <w:r w:rsidRPr="006B406C">
              <w:t>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Pr="008105A1" w:rsidRDefault="0065048A" w:rsidP="0065048A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Практичан рад – демонстрациони огледи у настави физике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</w:pPr>
            <w:r>
              <w:t>25.10.2024</w:t>
            </w:r>
            <w:r w:rsidRPr="006B406C">
              <w:t>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D21BF0">
              <w:t>Лабораторијски рад са наставним средствима за проучавање механичких кретања.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01.11.2024.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D21BF0">
              <w:t>Лабораторијски рад са наставним средствима за проучавање механичких кретања.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08.11.2024.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D21BF0">
              <w:t>Лабораторијски рад са наставним средствима за проучавање механичких кретања.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15.11.2024.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780388">
              <w:t>Л</w:t>
            </w:r>
            <w:r w:rsidRPr="004277A0">
              <w:t>абораторијски рад са наставним средствима за проучавање механике чврстих тијела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22.11.2024.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IX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780388">
              <w:t>Л</w:t>
            </w:r>
            <w:r w:rsidRPr="004277A0">
              <w:t>абораторијски рад са наставним средствима за проучавање механике чврстих тијела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29.11.2024.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B8286C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X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780388">
              <w:t>Лабораторијски рад са наставним средствима за проучавање механички осцилација.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06.12.2024.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780388">
              <w:t>Лабораторијски рад са наставним средствима за проучавање механички осцилација.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13.12.2024.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DA0595">
              <w:t>Лабораторијски рад са наставним средствима за проучавање топлотних појава и молекуларне физике.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20.12.2024.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DA0595">
              <w:t>Лабораторијски рад са наставним средствима за проучавање топлотних појава и молекуларне физике.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27.12.2024.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Default="0065048A" w:rsidP="0065048A">
            <w:pPr>
              <w:jc w:val="center"/>
            </w:pPr>
            <w:r w:rsidRPr="00B94230">
              <w:t>Лабораторијски рад са наставним средствима за проучавање електромагнетних таласа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10.01.2025.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2C17DD" w:rsidRDefault="0065048A" w:rsidP="0065048A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  <w:tr w:rsidR="0065048A" w:rsidRPr="0074600A" w:rsidTr="0065048A">
        <w:trPr>
          <w:jc w:val="center"/>
        </w:trPr>
        <w:tc>
          <w:tcPr>
            <w:tcW w:w="1134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65048A" w:rsidRPr="00B94230" w:rsidRDefault="0065048A" w:rsidP="0065048A">
            <w:pPr>
              <w:jc w:val="center"/>
              <w:rPr>
                <w:lang w:val="sr-Cyrl-RS"/>
              </w:rPr>
            </w:pPr>
            <w:r w:rsidRPr="00B94230">
              <w:t>Лабораторијски рад са наставним средствима за проучавање геометријске</w:t>
            </w:r>
            <w:r>
              <w:rPr>
                <w:lang w:val="sr-Cyrl-RS"/>
              </w:rPr>
              <w:t xml:space="preserve"> оптике</w:t>
            </w:r>
          </w:p>
        </w:tc>
        <w:tc>
          <w:tcPr>
            <w:tcW w:w="1407" w:type="dxa"/>
            <w:vAlign w:val="center"/>
          </w:tcPr>
          <w:p w:rsidR="0065048A" w:rsidRDefault="0065048A" w:rsidP="0065048A">
            <w:pPr>
              <w:jc w:val="center"/>
            </w:pPr>
            <w:r w:rsidRPr="0009244D"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:rsidR="0065048A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17.01.2025.</w:t>
            </w:r>
          </w:p>
        </w:tc>
        <w:tc>
          <w:tcPr>
            <w:tcW w:w="1531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9.15-10.45</w:t>
            </w:r>
          </w:p>
        </w:tc>
        <w:tc>
          <w:tcPr>
            <w:tcW w:w="1531" w:type="dxa"/>
            <w:vAlign w:val="center"/>
          </w:tcPr>
          <w:p w:rsidR="0065048A" w:rsidRDefault="0065048A" w:rsidP="0065048A">
            <w:pPr>
              <w:jc w:val="center"/>
            </w:pPr>
            <w:r w:rsidRPr="00404390">
              <w:rPr>
                <w:lang w:val="sr-Cyrl-RS"/>
              </w:rPr>
              <w:t>учионица 16/ школа</w:t>
            </w:r>
          </w:p>
        </w:tc>
        <w:tc>
          <w:tcPr>
            <w:tcW w:w="379" w:type="dxa"/>
            <w:vAlign w:val="center"/>
          </w:tcPr>
          <w:p w:rsidR="0065048A" w:rsidRPr="008105A1" w:rsidRDefault="0065048A" w:rsidP="0065048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  <w:vAlign w:val="center"/>
          </w:tcPr>
          <w:p w:rsidR="0065048A" w:rsidRPr="008105A1" w:rsidRDefault="0065048A" w:rsidP="0065048A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Проф. др Драгана Маливук Гак</w:t>
            </w:r>
          </w:p>
        </w:tc>
      </w:tr>
    </w:tbl>
    <w:p w:rsidR="00314A36" w:rsidRDefault="00F979ED" w:rsidP="00314A3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2, ...., </w:t>
      </w:r>
      <w:r>
        <w:rPr>
          <w:sz w:val="20"/>
          <w:szCs w:val="20"/>
          <w:lang w:val="sr-Cyrl-BA"/>
        </w:rPr>
        <w:t>В</w:t>
      </w:r>
      <w:r w:rsidR="00314A36"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="00314A36"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="00314A36"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</w:t>
      </w:r>
      <w:r w:rsidR="00314A36">
        <w:rPr>
          <w:sz w:val="20"/>
          <w:szCs w:val="20"/>
          <w:lang w:val="sr-Cyrl-BA"/>
        </w:rPr>
        <w:t xml:space="preserve">, </w:t>
      </w:r>
      <w:r w:rsidR="00A222DE">
        <w:rPr>
          <w:sz w:val="20"/>
          <w:szCs w:val="20"/>
          <w:lang w:val="sr-Cyrl-BA"/>
        </w:rPr>
        <w:t xml:space="preserve">ТВ – Теоријска вјежба, ПВ – Практична вјежба, </w:t>
      </w:r>
      <w:r w:rsidR="00314A36">
        <w:rPr>
          <w:sz w:val="20"/>
          <w:szCs w:val="20"/>
          <w:lang w:val="sr-Cyrl-BA"/>
        </w:rPr>
        <w:t>Ч - Часова</w:t>
      </w:r>
    </w:p>
    <w:p w:rsidR="000C283C" w:rsidRDefault="000C283C" w:rsidP="00FE56A8">
      <w:pPr>
        <w:rPr>
          <w:lang w:val="sr-Cyrl-BA"/>
        </w:rPr>
      </w:pPr>
    </w:p>
    <w:p w:rsidR="008717F9" w:rsidRPr="009F0721" w:rsidRDefault="008717F9" w:rsidP="00FE56A8">
      <w:pPr>
        <w:spacing w:before="240"/>
        <w:ind w:left="10800" w:firstLine="720"/>
        <w:rPr>
          <w:b/>
          <w:lang w:val="sr-Cyrl-BA"/>
        </w:rPr>
      </w:pPr>
      <w:r w:rsidRPr="009F0721">
        <w:rPr>
          <w:b/>
          <w:lang w:val="sr-Cyrl-BA"/>
        </w:rPr>
        <w:t>ШЕФ КАТЕДРЕ:</w:t>
      </w:r>
    </w:p>
    <w:p w:rsidR="008717F9" w:rsidRPr="0074600A" w:rsidRDefault="008717F9" w:rsidP="00F979ED">
      <w:pPr>
        <w:spacing w:before="120"/>
        <w:ind w:left="10800" w:firstLine="720"/>
        <w:rPr>
          <w:lang w:val="sr-Cyrl-BA"/>
        </w:rPr>
      </w:pPr>
      <w:r>
        <w:rPr>
          <w:lang w:val="sr-Cyrl-BA"/>
        </w:rPr>
        <w:t xml:space="preserve">Проф. др </w:t>
      </w:r>
      <w:r w:rsidR="0074600A">
        <w:t>Синиша Вученовић</w:t>
      </w:r>
    </w:p>
    <w:p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32509"/>
    <w:rsid w:val="00033451"/>
    <w:rsid w:val="00035E26"/>
    <w:rsid w:val="00045296"/>
    <w:rsid w:val="00047E89"/>
    <w:rsid w:val="000603B8"/>
    <w:rsid w:val="0007311F"/>
    <w:rsid w:val="00081819"/>
    <w:rsid w:val="000B37F0"/>
    <w:rsid w:val="000C1E49"/>
    <w:rsid w:val="000C283C"/>
    <w:rsid w:val="000E35B2"/>
    <w:rsid w:val="00100394"/>
    <w:rsid w:val="00115D2B"/>
    <w:rsid w:val="0013259B"/>
    <w:rsid w:val="00146A9B"/>
    <w:rsid w:val="001628B5"/>
    <w:rsid w:val="00173EBE"/>
    <w:rsid w:val="00176337"/>
    <w:rsid w:val="001818FE"/>
    <w:rsid w:val="00195213"/>
    <w:rsid w:val="001A7910"/>
    <w:rsid w:val="001D797C"/>
    <w:rsid w:val="001E2CDA"/>
    <w:rsid w:val="001E5339"/>
    <w:rsid w:val="001F54CD"/>
    <w:rsid w:val="00222C39"/>
    <w:rsid w:val="00274F5F"/>
    <w:rsid w:val="00290BF5"/>
    <w:rsid w:val="002A255C"/>
    <w:rsid w:val="002A7CDA"/>
    <w:rsid w:val="002A7D0A"/>
    <w:rsid w:val="002C17DD"/>
    <w:rsid w:val="002C7CFA"/>
    <w:rsid w:val="00314A36"/>
    <w:rsid w:val="0033556D"/>
    <w:rsid w:val="00352459"/>
    <w:rsid w:val="003568B4"/>
    <w:rsid w:val="00366D1C"/>
    <w:rsid w:val="00385D97"/>
    <w:rsid w:val="00392CB4"/>
    <w:rsid w:val="0039351A"/>
    <w:rsid w:val="003D3CF9"/>
    <w:rsid w:val="003D5E20"/>
    <w:rsid w:val="003F688A"/>
    <w:rsid w:val="0040123F"/>
    <w:rsid w:val="00435620"/>
    <w:rsid w:val="00437DA8"/>
    <w:rsid w:val="00445BD7"/>
    <w:rsid w:val="004546E7"/>
    <w:rsid w:val="0047553F"/>
    <w:rsid w:val="004C2637"/>
    <w:rsid w:val="004D33FD"/>
    <w:rsid w:val="004E293E"/>
    <w:rsid w:val="00522F27"/>
    <w:rsid w:val="0053037E"/>
    <w:rsid w:val="00536FBE"/>
    <w:rsid w:val="005373B7"/>
    <w:rsid w:val="005611BA"/>
    <w:rsid w:val="00575844"/>
    <w:rsid w:val="005E0F98"/>
    <w:rsid w:val="00625F82"/>
    <w:rsid w:val="0065048A"/>
    <w:rsid w:val="00685B50"/>
    <w:rsid w:val="006966C4"/>
    <w:rsid w:val="006B3AE7"/>
    <w:rsid w:val="006C4DDE"/>
    <w:rsid w:val="006E3C8B"/>
    <w:rsid w:val="006F7B73"/>
    <w:rsid w:val="00703E30"/>
    <w:rsid w:val="00704740"/>
    <w:rsid w:val="00712E5B"/>
    <w:rsid w:val="00726DA6"/>
    <w:rsid w:val="0074600A"/>
    <w:rsid w:val="007B721E"/>
    <w:rsid w:val="007E33CC"/>
    <w:rsid w:val="007E5899"/>
    <w:rsid w:val="007F421A"/>
    <w:rsid w:val="007F63E1"/>
    <w:rsid w:val="008105A1"/>
    <w:rsid w:val="0083557A"/>
    <w:rsid w:val="008469F0"/>
    <w:rsid w:val="008717F9"/>
    <w:rsid w:val="008B1B16"/>
    <w:rsid w:val="00910B8D"/>
    <w:rsid w:val="0093123D"/>
    <w:rsid w:val="00940502"/>
    <w:rsid w:val="009427CB"/>
    <w:rsid w:val="00955627"/>
    <w:rsid w:val="00966802"/>
    <w:rsid w:val="00971232"/>
    <w:rsid w:val="00984E9A"/>
    <w:rsid w:val="009A577C"/>
    <w:rsid w:val="009C26A4"/>
    <w:rsid w:val="009C75DB"/>
    <w:rsid w:val="009E23DB"/>
    <w:rsid w:val="009F0721"/>
    <w:rsid w:val="009F0DC8"/>
    <w:rsid w:val="00A1523F"/>
    <w:rsid w:val="00A222DE"/>
    <w:rsid w:val="00A36DA5"/>
    <w:rsid w:val="00A41A78"/>
    <w:rsid w:val="00A56021"/>
    <w:rsid w:val="00A63D1D"/>
    <w:rsid w:val="00A819EB"/>
    <w:rsid w:val="00AC1DA2"/>
    <w:rsid w:val="00AC7FE5"/>
    <w:rsid w:val="00AD589E"/>
    <w:rsid w:val="00AE47FD"/>
    <w:rsid w:val="00B53AE0"/>
    <w:rsid w:val="00B94230"/>
    <w:rsid w:val="00BE6390"/>
    <w:rsid w:val="00BF283C"/>
    <w:rsid w:val="00C062EC"/>
    <w:rsid w:val="00C11987"/>
    <w:rsid w:val="00C14C97"/>
    <w:rsid w:val="00C41E6E"/>
    <w:rsid w:val="00C446E5"/>
    <w:rsid w:val="00C46F8C"/>
    <w:rsid w:val="00C66660"/>
    <w:rsid w:val="00CA6A94"/>
    <w:rsid w:val="00CB149A"/>
    <w:rsid w:val="00CD526B"/>
    <w:rsid w:val="00CE32EA"/>
    <w:rsid w:val="00CE523E"/>
    <w:rsid w:val="00CF547A"/>
    <w:rsid w:val="00D353C0"/>
    <w:rsid w:val="00D4268B"/>
    <w:rsid w:val="00D760C7"/>
    <w:rsid w:val="00D858B1"/>
    <w:rsid w:val="00D9652E"/>
    <w:rsid w:val="00DB1817"/>
    <w:rsid w:val="00DE0ACB"/>
    <w:rsid w:val="00E06154"/>
    <w:rsid w:val="00E11D47"/>
    <w:rsid w:val="00E1409A"/>
    <w:rsid w:val="00E172BD"/>
    <w:rsid w:val="00E20131"/>
    <w:rsid w:val="00E25A41"/>
    <w:rsid w:val="00E669AC"/>
    <w:rsid w:val="00E73CD5"/>
    <w:rsid w:val="00E8339A"/>
    <w:rsid w:val="00EA1E97"/>
    <w:rsid w:val="00EA31C2"/>
    <w:rsid w:val="00EB0E13"/>
    <w:rsid w:val="00EC04F7"/>
    <w:rsid w:val="00EE03C6"/>
    <w:rsid w:val="00EE6377"/>
    <w:rsid w:val="00F0614D"/>
    <w:rsid w:val="00F25852"/>
    <w:rsid w:val="00F320A7"/>
    <w:rsid w:val="00F4384F"/>
    <w:rsid w:val="00F47ACA"/>
    <w:rsid w:val="00F64DAB"/>
    <w:rsid w:val="00F85F42"/>
    <w:rsid w:val="00F979ED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E82075-075C-4A96-99C5-517656C0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C6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A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2827C-2101-40DA-9C1A-0278D5CE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Strain Posavljak</dc:creator>
  <cp:lastModifiedBy>Korisnik</cp:lastModifiedBy>
  <cp:revision>2</cp:revision>
  <dcterms:created xsi:type="dcterms:W3CDTF">2024-10-22T07:14:00Z</dcterms:created>
  <dcterms:modified xsi:type="dcterms:W3CDTF">2024-10-22T07:14:00Z</dcterms:modified>
</cp:coreProperties>
</file>